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0F" w:rsidRPr="00045C09" w:rsidRDefault="001B5A0F" w:rsidP="001B5A0F">
      <w:pPr>
        <w:shd w:val="clear" w:color="auto" w:fill="FFFFFF"/>
        <w:spacing w:before="300" w:after="300" w:line="240" w:lineRule="auto"/>
        <w:jc w:val="center"/>
        <w:outlineLvl w:val="2"/>
        <w:rPr>
          <w:rFonts w:ascii="Georgia" w:eastAsia="Times New Roman" w:hAnsi="Georgia" w:cs="Arial"/>
          <w:b/>
          <w:bCs/>
          <w:caps/>
          <w:color w:val="61371B"/>
          <w:sz w:val="32"/>
          <w:szCs w:val="32"/>
          <w:lang w:eastAsia="ru-RU"/>
        </w:rPr>
      </w:pPr>
      <w:r w:rsidRPr="00045C09">
        <w:rPr>
          <w:rFonts w:ascii="Georgia" w:eastAsia="Times New Roman" w:hAnsi="Georgia" w:cs="Arial"/>
          <w:b/>
          <w:bCs/>
          <w:caps/>
          <w:color w:val="FF0000"/>
          <w:sz w:val="32"/>
          <w:szCs w:val="32"/>
          <w:lang w:eastAsia="ru-RU"/>
        </w:rPr>
        <w:t xml:space="preserve">СРОКИ И МЕСТА ПОДАЧИ ЗАЯВЛЕНИЯ ДЛЯ УЧАСТИЯ В ГИА-9 </w:t>
      </w:r>
      <w:r>
        <w:rPr>
          <w:rFonts w:ascii="Georgia" w:eastAsia="Times New Roman" w:hAnsi="Georgia" w:cs="Arial"/>
          <w:b/>
          <w:bCs/>
          <w:caps/>
          <w:color w:val="FF0000"/>
          <w:sz w:val="32"/>
          <w:szCs w:val="32"/>
          <w:lang w:eastAsia="ru-RU"/>
        </w:rPr>
        <w:t>в</w:t>
      </w:r>
      <w:bookmarkStart w:id="0" w:name="_GoBack"/>
      <w:bookmarkEnd w:id="0"/>
      <w:r w:rsidRPr="00045C09">
        <w:rPr>
          <w:rFonts w:ascii="Georgia" w:eastAsia="Times New Roman" w:hAnsi="Georgia" w:cs="Arial"/>
          <w:b/>
          <w:bCs/>
          <w:caps/>
          <w:color w:val="FF0000"/>
          <w:sz w:val="32"/>
          <w:szCs w:val="32"/>
          <w:lang w:eastAsia="ru-RU"/>
        </w:rPr>
        <w:t xml:space="preserve"> 2023 ГОДУ</w:t>
      </w:r>
    </w:p>
    <w:p w:rsidR="001B5A0F" w:rsidRPr="001B5A0F" w:rsidRDefault="001B5A0F" w:rsidP="001B5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1371B"/>
          <w:sz w:val="24"/>
          <w:szCs w:val="24"/>
          <w:lang w:eastAsia="ru-RU"/>
        </w:rPr>
      </w:pPr>
      <w:r w:rsidRPr="001B5A0F">
        <w:rPr>
          <w:rFonts w:ascii="Arial" w:eastAsia="Times New Roman" w:hAnsi="Arial" w:cs="Arial"/>
          <w:b/>
          <w:bCs/>
          <w:color w:val="61371B"/>
          <w:sz w:val="24"/>
          <w:szCs w:val="24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1B5A0F" w:rsidRPr="001B5A0F" w:rsidRDefault="001B5A0F" w:rsidP="001B5A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1371B"/>
          <w:sz w:val="24"/>
          <w:szCs w:val="24"/>
          <w:lang w:eastAsia="ru-RU"/>
        </w:rPr>
      </w:pPr>
      <w:r w:rsidRPr="001B5A0F">
        <w:rPr>
          <w:rFonts w:ascii="Arial" w:eastAsia="Times New Roman" w:hAnsi="Arial" w:cs="Arial"/>
          <w:color w:val="61371B"/>
          <w:sz w:val="24"/>
          <w:szCs w:val="24"/>
          <w:lang w:eastAsia="ru-RU"/>
        </w:rPr>
        <w:t>ГИА по программам основного общего образования включает в себя </w:t>
      </w:r>
      <w:r w:rsidRPr="001B5A0F">
        <w:rPr>
          <w:rFonts w:ascii="Arial" w:eastAsia="Times New Roman" w:hAnsi="Arial" w:cs="Arial"/>
          <w:b/>
          <w:bCs/>
          <w:color w:val="61371B"/>
          <w:sz w:val="24"/>
          <w:szCs w:val="24"/>
          <w:lang w:eastAsia="ru-RU"/>
        </w:rPr>
        <w:t>обязательные экзамены</w:t>
      </w:r>
      <w:r w:rsidRPr="001B5A0F">
        <w:rPr>
          <w:rFonts w:ascii="Arial" w:eastAsia="Times New Roman" w:hAnsi="Arial" w:cs="Arial"/>
          <w:color w:val="61371B"/>
          <w:sz w:val="24"/>
          <w:szCs w:val="24"/>
          <w:lang w:eastAsia="ru-RU"/>
        </w:rPr>
        <w:t> по русскому языку и математике, а также </w:t>
      </w:r>
      <w:r w:rsidRPr="001B5A0F">
        <w:rPr>
          <w:rFonts w:ascii="Arial" w:eastAsia="Times New Roman" w:hAnsi="Arial" w:cs="Arial"/>
          <w:b/>
          <w:bCs/>
          <w:color w:val="61371B"/>
          <w:sz w:val="24"/>
          <w:szCs w:val="24"/>
          <w:lang w:eastAsia="ru-RU"/>
        </w:rPr>
        <w:t>экзамены по</w:t>
      </w:r>
      <w:r w:rsidRPr="001B5A0F">
        <w:rPr>
          <w:rFonts w:ascii="Arial" w:eastAsia="Times New Roman" w:hAnsi="Arial" w:cs="Arial"/>
          <w:b/>
          <w:bCs/>
          <w:color w:val="61371B"/>
          <w:sz w:val="24"/>
          <w:szCs w:val="24"/>
          <w:lang w:eastAsia="ru-RU"/>
        </w:rPr>
        <w:t xml:space="preserve"> </w:t>
      </w:r>
      <w:r w:rsidRPr="001B5A0F">
        <w:rPr>
          <w:rFonts w:ascii="Arial" w:eastAsia="Times New Roman" w:hAnsi="Arial" w:cs="Arial"/>
          <w:b/>
          <w:bCs/>
          <w:color w:val="61371B"/>
          <w:sz w:val="24"/>
          <w:szCs w:val="24"/>
          <w:lang w:eastAsia="ru-RU"/>
        </w:rPr>
        <w:t xml:space="preserve"> </w:t>
      </w:r>
      <w:r w:rsidRPr="001B5A0F">
        <w:rPr>
          <w:rFonts w:ascii="Arial" w:eastAsia="Times New Roman" w:hAnsi="Arial" w:cs="Arial"/>
          <w:b/>
          <w:bCs/>
          <w:color w:val="61371B"/>
          <w:sz w:val="24"/>
          <w:szCs w:val="24"/>
          <w:lang w:eastAsia="ru-RU"/>
        </w:rPr>
        <w:t>в</w:t>
      </w:r>
      <w:r w:rsidRPr="001B5A0F">
        <w:rPr>
          <w:rFonts w:ascii="Arial" w:eastAsia="Times New Roman" w:hAnsi="Arial" w:cs="Arial"/>
          <w:b/>
          <w:bCs/>
          <w:color w:val="61371B"/>
          <w:sz w:val="24"/>
          <w:szCs w:val="24"/>
          <w:lang w:eastAsia="ru-RU"/>
        </w:rPr>
        <w:t>ыбору</w:t>
      </w:r>
      <w:r w:rsidRPr="001B5A0F">
        <w:rPr>
          <w:rFonts w:ascii="Arial" w:eastAsia="Times New Roman" w:hAnsi="Arial" w:cs="Arial"/>
          <w:color w:val="61371B"/>
          <w:sz w:val="24"/>
          <w:szCs w:val="24"/>
          <w:lang w:eastAsia="ru-RU"/>
        </w:rPr>
        <w:t> обучающегося по двум учебным предметам из числа учебных предметов: физика, химия, биология, литература, география, история, обществознание,</w:t>
      </w:r>
      <w:r w:rsidRPr="001B5A0F">
        <w:rPr>
          <w:rFonts w:ascii="Arial" w:eastAsia="Times New Roman" w:hAnsi="Arial" w:cs="Arial"/>
          <w:color w:val="61371B"/>
          <w:sz w:val="24"/>
          <w:szCs w:val="24"/>
          <w:lang w:eastAsia="ru-RU"/>
        </w:rPr>
        <w:t xml:space="preserve"> иностранные языки</w:t>
      </w:r>
      <w:r w:rsidRPr="001B5A0F">
        <w:rPr>
          <w:rFonts w:ascii="Arial" w:eastAsia="Times New Roman" w:hAnsi="Arial" w:cs="Arial"/>
          <w:color w:val="61371B"/>
          <w:sz w:val="24"/>
          <w:szCs w:val="24"/>
          <w:lang w:eastAsia="ru-RU"/>
        </w:rPr>
        <w:t>, информатика и информационно-коммуникационные технологии (ИКТ).</w:t>
      </w:r>
    </w:p>
    <w:p w:rsidR="001B5A0F" w:rsidRPr="001B5A0F" w:rsidRDefault="001B5A0F" w:rsidP="001B5A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D4B00"/>
          <w:sz w:val="24"/>
          <w:szCs w:val="24"/>
          <w:lang w:eastAsia="ru-RU"/>
        </w:rPr>
      </w:pPr>
    </w:p>
    <w:p w:rsidR="001B5A0F" w:rsidRPr="001B5A0F" w:rsidRDefault="001B5A0F" w:rsidP="001B5A0F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i/>
          <w:color w:val="5D4B00"/>
          <w:sz w:val="24"/>
          <w:szCs w:val="24"/>
          <w:lang w:eastAsia="ru-RU"/>
        </w:rPr>
      </w:pPr>
      <w:r w:rsidRPr="001B5A0F">
        <w:rPr>
          <w:rFonts w:ascii="Arial" w:eastAsia="Times New Roman" w:hAnsi="Arial" w:cs="Arial"/>
          <w:i/>
          <w:color w:val="5D4B00"/>
          <w:sz w:val="24"/>
          <w:szCs w:val="24"/>
          <w:lang w:eastAsia="ru-RU"/>
        </w:rPr>
        <w:t>Допуском к ГИА является итоговое собеседование, проводимое во вторую среду февраля. </w:t>
      </w:r>
      <w:r w:rsidRPr="001B5A0F">
        <w:rPr>
          <w:rFonts w:ascii="Verdana" w:eastAsia="Times New Roman" w:hAnsi="Verdana" w:cs="Times New Roman"/>
          <w:i/>
          <w:color w:val="5D4B00"/>
          <w:sz w:val="24"/>
          <w:szCs w:val="24"/>
          <w:lang w:eastAsia="ru-RU"/>
        </w:rPr>
        <w:br/>
        <w:t> </w:t>
      </w:r>
    </w:p>
    <w:p w:rsidR="0033348F" w:rsidRDefault="0033348F"/>
    <w:sectPr w:rsidR="0033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B7"/>
    <w:rsid w:val="001B5A0F"/>
    <w:rsid w:val="0033348F"/>
    <w:rsid w:val="009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2022-12-11T09:24:00Z</dcterms:created>
  <dcterms:modified xsi:type="dcterms:W3CDTF">2022-12-11T09:28:00Z</dcterms:modified>
</cp:coreProperties>
</file>